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5266" w14:textId="77777777" w:rsidR="00157182" w:rsidRPr="00B3570F" w:rsidRDefault="00650168" w:rsidP="00B3570F">
      <w:pPr>
        <w:spacing w:after="0" w:line="240" w:lineRule="auto"/>
        <w:jc w:val="right"/>
        <w:rPr>
          <w:rFonts w:ascii="Verdana" w:hAnsi="Verdana" w:cs="Arial"/>
          <w:b/>
          <w:sz w:val="32"/>
        </w:rPr>
      </w:pPr>
      <w:r>
        <w:rPr>
          <w:rFonts w:ascii="Verdana" w:hAnsi="Verdana" w:cs="Arial"/>
          <w:b/>
          <w:sz w:val="32"/>
        </w:rPr>
        <w:t>SODA Partnership Management Group</w:t>
      </w:r>
    </w:p>
    <w:p w14:paraId="3C99ECAB" w14:textId="77777777" w:rsidR="00157182" w:rsidRDefault="00157182" w:rsidP="00B3570F">
      <w:pPr>
        <w:spacing w:after="0" w:line="240" w:lineRule="auto"/>
        <w:jc w:val="right"/>
        <w:rPr>
          <w:rFonts w:ascii="Verdana" w:hAnsi="Verdana" w:cs="Arial"/>
          <w:b/>
          <w:sz w:val="28"/>
        </w:rPr>
      </w:pPr>
      <w:r w:rsidRPr="00B3570F">
        <w:rPr>
          <w:rFonts w:ascii="Verdana" w:hAnsi="Verdana" w:cs="Arial"/>
          <w:b/>
          <w:sz w:val="28"/>
        </w:rPr>
        <w:t>Terms of Reference</w:t>
      </w:r>
    </w:p>
    <w:p w14:paraId="78193F40" w14:textId="4A205244" w:rsidR="00594A97" w:rsidRPr="00594A97" w:rsidRDefault="00E60C5F" w:rsidP="0367CF3F">
      <w:pPr>
        <w:spacing w:after="0" w:line="240" w:lineRule="auto"/>
        <w:jc w:val="right"/>
        <w:rPr>
          <w:rFonts w:ascii="Verdana" w:hAnsi="Verdana" w:cs="Arial"/>
          <w:sz w:val="28"/>
          <w:szCs w:val="28"/>
          <w:highlight w:val="yellow"/>
        </w:rPr>
      </w:pPr>
      <w:r>
        <w:rPr>
          <w:rFonts w:ascii="Verdana" w:hAnsi="Verdana" w:cs="Arial"/>
          <w:sz w:val="28"/>
          <w:szCs w:val="28"/>
        </w:rPr>
        <w:t>March 2024</w:t>
      </w:r>
    </w:p>
    <w:p w14:paraId="7B9C6000" w14:textId="77777777" w:rsidR="00EE5518" w:rsidRPr="00B3570F" w:rsidRDefault="00EE5518" w:rsidP="00B3570F">
      <w:pPr>
        <w:spacing w:after="0" w:line="240" w:lineRule="auto"/>
        <w:jc w:val="both"/>
        <w:rPr>
          <w:rFonts w:ascii="Verdana" w:hAnsi="Verdana" w:cs="Arial"/>
          <w:b/>
          <w:sz w:val="24"/>
        </w:rPr>
      </w:pPr>
    </w:p>
    <w:p w14:paraId="391BD39D" w14:textId="77777777" w:rsidR="00B3570F" w:rsidRDefault="00B3570F" w:rsidP="00B3570F">
      <w:pPr>
        <w:spacing w:after="0" w:line="240" w:lineRule="auto"/>
        <w:jc w:val="both"/>
        <w:rPr>
          <w:rFonts w:ascii="Verdana" w:hAnsi="Verdana" w:cs="Arial"/>
          <w:b/>
          <w:sz w:val="24"/>
        </w:rPr>
      </w:pPr>
    </w:p>
    <w:p w14:paraId="7B92125C" w14:textId="77777777" w:rsidR="00157182" w:rsidRPr="00B3570F" w:rsidRDefault="00157182" w:rsidP="00B3570F">
      <w:pPr>
        <w:spacing w:after="0" w:line="240" w:lineRule="auto"/>
        <w:jc w:val="both"/>
        <w:rPr>
          <w:rFonts w:ascii="Verdana" w:hAnsi="Verdana" w:cs="Arial"/>
          <w:b/>
          <w:sz w:val="24"/>
        </w:rPr>
      </w:pPr>
      <w:r w:rsidRPr="00B3570F">
        <w:rPr>
          <w:rFonts w:ascii="Verdana" w:hAnsi="Verdana" w:cs="Arial"/>
          <w:b/>
          <w:sz w:val="24"/>
        </w:rPr>
        <w:t>Purpose</w:t>
      </w:r>
    </w:p>
    <w:p w14:paraId="2DD75BF1" w14:textId="77777777" w:rsidR="00EE5518" w:rsidRDefault="001A1F7C" w:rsidP="00B3570F">
      <w:pPr>
        <w:spacing w:after="0" w:line="240" w:lineRule="auto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The PMG is an integral part of the governance structure of the SODA, supporting the </w:t>
      </w:r>
      <w:r w:rsidR="00BC31F2">
        <w:rPr>
          <w:rFonts w:ascii="Verdana" w:hAnsi="Verdana" w:cs="Arial"/>
          <w:sz w:val="24"/>
        </w:rPr>
        <w:t xml:space="preserve">development and </w:t>
      </w:r>
      <w:r>
        <w:rPr>
          <w:rFonts w:ascii="Verdana" w:hAnsi="Verdana" w:cs="Arial"/>
          <w:sz w:val="24"/>
        </w:rPr>
        <w:t>delivery of the SODA work programme.</w:t>
      </w:r>
    </w:p>
    <w:p w14:paraId="6DBB8158" w14:textId="77777777" w:rsidR="005919D9" w:rsidRDefault="005919D9" w:rsidP="00B3570F">
      <w:pPr>
        <w:spacing w:after="0" w:line="240" w:lineRule="auto"/>
        <w:jc w:val="both"/>
        <w:rPr>
          <w:rFonts w:ascii="Verdana" w:hAnsi="Verdana" w:cs="Arial"/>
          <w:sz w:val="24"/>
        </w:rPr>
      </w:pPr>
    </w:p>
    <w:p w14:paraId="3E4FBAA0" w14:textId="72DD9AB6" w:rsidR="0016127C" w:rsidRDefault="0016127C" w:rsidP="0016127C">
      <w:pPr>
        <w:spacing w:before="120" w:after="0" w:line="240" w:lineRule="auto"/>
        <w:rPr>
          <w:rFonts w:ascii="Verdana" w:hAnsi="Verdana" w:cs="Arial"/>
          <w:i/>
          <w:sz w:val="20"/>
        </w:rPr>
      </w:pPr>
      <w:r w:rsidRPr="00EA56AD">
        <w:rPr>
          <w:rFonts w:ascii="Verdana" w:hAnsi="Verdana" w:cs="Arial"/>
          <w:i/>
          <w:sz w:val="20"/>
        </w:rPr>
        <w:t>Figure 1. SODA Governance Structure</w:t>
      </w:r>
    </w:p>
    <w:p w14:paraId="07F0B277" w14:textId="73214B24" w:rsidR="00E4582C" w:rsidRPr="00EA56AD" w:rsidRDefault="005919D9" w:rsidP="0016127C">
      <w:pPr>
        <w:spacing w:before="120" w:after="0" w:line="240" w:lineRule="auto"/>
        <w:rPr>
          <w:rFonts w:ascii="Verdana" w:hAnsi="Verdana" w:cs="Arial"/>
        </w:rPr>
      </w:pPr>
      <w:r w:rsidRPr="007C479F">
        <w:rPr>
          <w:rFonts w:ascii="Verdana" w:hAnsi="Verdana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4C11C75F" wp14:editId="32749B96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5029200" cy="3413497"/>
            <wp:effectExtent l="0" t="0" r="0" b="0"/>
            <wp:wrapSquare wrapText="bothSides"/>
            <wp:docPr id="4" name="Picture 3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2994E92-0C98-1B02-5FC9-9056CD1AEF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2994E92-0C98-1B02-5FC9-9056CD1AEF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6" r="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13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8FFF1B" w14:textId="107BA979" w:rsidR="001A1F7C" w:rsidRPr="00B3570F" w:rsidRDefault="001A1F7C" w:rsidP="0016127C">
      <w:pPr>
        <w:spacing w:after="0" w:line="240" w:lineRule="auto"/>
        <w:jc w:val="both"/>
        <w:rPr>
          <w:rFonts w:ascii="Verdana" w:hAnsi="Verdana" w:cs="Arial"/>
          <w:b/>
          <w:sz w:val="24"/>
        </w:rPr>
      </w:pPr>
    </w:p>
    <w:p w14:paraId="2C3A7804" w14:textId="77777777" w:rsidR="00650168" w:rsidRDefault="00650168" w:rsidP="00B3570F">
      <w:pPr>
        <w:spacing w:after="0" w:line="240" w:lineRule="auto"/>
        <w:jc w:val="both"/>
        <w:rPr>
          <w:rFonts w:ascii="Verdana" w:hAnsi="Verdana" w:cs="Arial"/>
          <w:b/>
          <w:sz w:val="24"/>
        </w:rPr>
      </w:pPr>
    </w:p>
    <w:p w14:paraId="3AAFBD1C" w14:textId="77777777" w:rsidR="00E4582C" w:rsidRDefault="00E4582C" w:rsidP="00B3570F">
      <w:pPr>
        <w:spacing w:after="0" w:line="240" w:lineRule="auto"/>
        <w:jc w:val="both"/>
        <w:rPr>
          <w:rFonts w:ascii="Verdana" w:hAnsi="Verdana" w:cs="Arial"/>
          <w:b/>
          <w:sz w:val="24"/>
        </w:rPr>
      </w:pPr>
    </w:p>
    <w:p w14:paraId="4873D4DB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54DB2A1B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6401E45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4958FD1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6B02F49E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26D9E6DE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4CD08DBD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0F9FFABF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012E0819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4486956E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235CD0D0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779B97E3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649A4A56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61409A2B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46BE0F37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1DE8EA5B" w14:textId="77777777" w:rsidR="005919D9" w:rsidRDefault="005919D9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03544D24" w14:textId="77777777" w:rsidR="005919D9" w:rsidRDefault="005919D9" w:rsidP="00B3570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5776917B" w14:textId="25CB4CF6" w:rsidR="00750BDA" w:rsidRDefault="00157182" w:rsidP="00B3570F">
      <w:pPr>
        <w:spacing w:after="0" w:line="240" w:lineRule="auto"/>
        <w:jc w:val="both"/>
        <w:rPr>
          <w:rFonts w:ascii="Verdana" w:hAnsi="Verdana" w:cs="Arial"/>
          <w:sz w:val="24"/>
          <w:u w:val="single"/>
        </w:rPr>
      </w:pPr>
      <w:r w:rsidRPr="0367CF3F">
        <w:rPr>
          <w:rFonts w:ascii="Verdana" w:hAnsi="Verdana" w:cs="Arial"/>
          <w:b/>
          <w:bCs/>
          <w:sz w:val="24"/>
          <w:szCs w:val="24"/>
        </w:rPr>
        <w:t>Key tasks/objectives</w:t>
      </w:r>
    </w:p>
    <w:p w14:paraId="7AB809D3" w14:textId="77777777" w:rsidR="00001CF4" w:rsidRPr="004F293C" w:rsidRDefault="00750BDA" w:rsidP="00B3570F">
      <w:pPr>
        <w:spacing w:after="0" w:line="240" w:lineRule="auto"/>
        <w:jc w:val="both"/>
        <w:rPr>
          <w:rFonts w:ascii="Verdana" w:hAnsi="Verdana" w:cs="Arial"/>
          <w:sz w:val="24"/>
          <w:szCs w:val="24"/>
          <w:u w:val="single"/>
        </w:rPr>
      </w:pPr>
      <w:r w:rsidRPr="004F293C">
        <w:rPr>
          <w:rFonts w:ascii="Verdana" w:hAnsi="Verdana" w:cs="Arial"/>
          <w:sz w:val="24"/>
          <w:szCs w:val="24"/>
          <w:u w:val="single"/>
        </w:rPr>
        <w:t xml:space="preserve">Developing </w:t>
      </w:r>
      <w:r w:rsidR="004F293C">
        <w:rPr>
          <w:rFonts w:ascii="Verdana" w:hAnsi="Verdana" w:cs="Arial"/>
          <w:sz w:val="24"/>
          <w:szCs w:val="24"/>
          <w:u w:val="single"/>
        </w:rPr>
        <w:t xml:space="preserve">and supporting </w:t>
      </w:r>
      <w:r w:rsidRPr="004F293C">
        <w:rPr>
          <w:rFonts w:ascii="Verdana" w:hAnsi="Verdana" w:cs="Arial"/>
          <w:sz w:val="24"/>
          <w:szCs w:val="24"/>
          <w:u w:val="single"/>
        </w:rPr>
        <w:t>the SODA work programme</w:t>
      </w:r>
    </w:p>
    <w:p w14:paraId="015DE44F" w14:textId="77777777" w:rsidR="00750BDA" w:rsidRDefault="00750BDA" w:rsidP="00750BDA">
      <w:pPr>
        <w:pStyle w:val="ListParagraph"/>
        <w:numPr>
          <w:ilvl w:val="0"/>
          <w:numId w:val="12"/>
        </w:numPr>
        <w:spacing w:after="0" w:line="240" w:lineRule="auto"/>
        <w:ind w:left="567" w:hanging="567"/>
        <w:contextualSpacing w:val="0"/>
        <w:rPr>
          <w:rFonts w:ascii="Verdana" w:hAnsi="Verdana" w:cs="Arial"/>
          <w:sz w:val="24"/>
          <w:szCs w:val="24"/>
        </w:rPr>
      </w:pPr>
      <w:r w:rsidRPr="004F293C">
        <w:rPr>
          <w:rFonts w:ascii="Verdana" w:hAnsi="Verdana" w:cs="Arial"/>
          <w:sz w:val="24"/>
          <w:szCs w:val="24"/>
        </w:rPr>
        <w:t>Horizon-scanning for potential new areas of work</w:t>
      </w:r>
      <w:r w:rsidR="004F293C">
        <w:rPr>
          <w:rFonts w:ascii="Verdana" w:hAnsi="Verdana" w:cs="Arial"/>
          <w:sz w:val="24"/>
          <w:szCs w:val="24"/>
        </w:rPr>
        <w:t>.</w:t>
      </w:r>
    </w:p>
    <w:p w14:paraId="0A0C5988" w14:textId="4A1E4F8A" w:rsidR="00715670" w:rsidRDefault="00715670" w:rsidP="00D660F3">
      <w:pPr>
        <w:pStyle w:val="ListParagraph"/>
        <w:numPr>
          <w:ilvl w:val="0"/>
          <w:numId w:val="12"/>
        </w:numPr>
        <w:spacing w:after="0" w:line="240" w:lineRule="auto"/>
        <w:ind w:left="567" w:hanging="56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Support the scoping of SODA </w:t>
      </w:r>
      <w:r w:rsidR="00230312">
        <w:rPr>
          <w:rFonts w:ascii="Verdana" w:hAnsi="Verdana" w:cs="Arial"/>
          <w:sz w:val="24"/>
          <w:szCs w:val="24"/>
        </w:rPr>
        <w:t>projects and</w:t>
      </w:r>
      <w:r>
        <w:rPr>
          <w:rFonts w:ascii="Verdana" w:hAnsi="Verdana" w:cs="Arial"/>
          <w:sz w:val="24"/>
          <w:szCs w:val="24"/>
        </w:rPr>
        <w:t xml:space="preserve"> sign of project ToRs before submission to PEG.</w:t>
      </w:r>
    </w:p>
    <w:p w14:paraId="16D37E0B" w14:textId="2BE1188E" w:rsidR="00D660F3" w:rsidRDefault="004F293C" w:rsidP="00D660F3">
      <w:pPr>
        <w:pStyle w:val="ListParagraph"/>
        <w:numPr>
          <w:ilvl w:val="0"/>
          <w:numId w:val="12"/>
        </w:numPr>
        <w:spacing w:after="0" w:line="240" w:lineRule="auto"/>
        <w:ind w:left="567" w:hanging="56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Ensuring that each organisation supports </w:t>
      </w:r>
      <w:r w:rsidR="00D660F3">
        <w:rPr>
          <w:rFonts w:ascii="Verdana" w:hAnsi="Verdana" w:cs="Arial"/>
          <w:sz w:val="24"/>
          <w:szCs w:val="24"/>
        </w:rPr>
        <w:t xml:space="preserve">and works within </w:t>
      </w:r>
      <w:r>
        <w:rPr>
          <w:rFonts w:ascii="Verdana" w:hAnsi="Verdana" w:cs="Arial"/>
          <w:sz w:val="24"/>
          <w:szCs w:val="24"/>
        </w:rPr>
        <w:t>the Suffolk Data Sharing Framework</w:t>
      </w:r>
      <w:r w:rsidR="009C1476">
        <w:rPr>
          <w:rFonts w:ascii="Verdana" w:hAnsi="Verdana" w:cs="Arial"/>
          <w:sz w:val="24"/>
          <w:szCs w:val="24"/>
        </w:rPr>
        <w:t>.</w:t>
      </w:r>
    </w:p>
    <w:p w14:paraId="22530A0F" w14:textId="15EA74C3" w:rsidR="00750BDA" w:rsidRPr="005919D9" w:rsidRDefault="00114B41" w:rsidP="008F7845">
      <w:pPr>
        <w:pStyle w:val="ListParagraph"/>
        <w:numPr>
          <w:ilvl w:val="0"/>
          <w:numId w:val="12"/>
        </w:numPr>
        <w:spacing w:after="0" w:line="240" w:lineRule="auto"/>
        <w:ind w:left="567" w:hanging="567"/>
        <w:contextualSpacing w:val="0"/>
        <w:jc w:val="both"/>
        <w:rPr>
          <w:rFonts w:ascii="Verdana" w:hAnsi="Verdana" w:cs="Arial"/>
          <w:sz w:val="24"/>
          <w:szCs w:val="24"/>
          <w:u w:val="single"/>
        </w:rPr>
      </w:pPr>
      <w:r w:rsidRPr="005919D9">
        <w:rPr>
          <w:rFonts w:ascii="Verdana" w:hAnsi="Verdana" w:cs="Arial"/>
          <w:sz w:val="24"/>
          <w:szCs w:val="24"/>
        </w:rPr>
        <w:t>IT strand support</w:t>
      </w:r>
      <w:r w:rsidR="0052121A" w:rsidRPr="005919D9">
        <w:rPr>
          <w:rFonts w:ascii="Verdana" w:hAnsi="Verdana" w:cs="Arial"/>
          <w:sz w:val="24"/>
          <w:szCs w:val="24"/>
        </w:rPr>
        <w:t>.</w:t>
      </w:r>
    </w:p>
    <w:p w14:paraId="66B5A1BC" w14:textId="77777777" w:rsidR="00750BDA" w:rsidRPr="00BB350B" w:rsidRDefault="00750BDA" w:rsidP="00750BDA">
      <w:pPr>
        <w:spacing w:after="0" w:line="240" w:lineRule="auto"/>
        <w:jc w:val="both"/>
        <w:rPr>
          <w:rFonts w:ascii="Verdana" w:hAnsi="Verdana" w:cs="Arial"/>
          <w:sz w:val="24"/>
          <w:szCs w:val="24"/>
          <w:u w:val="single"/>
        </w:rPr>
      </w:pPr>
      <w:r w:rsidRPr="00BB350B">
        <w:rPr>
          <w:rFonts w:ascii="Verdana" w:hAnsi="Verdana" w:cs="Arial"/>
          <w:sz w:val="24"/>
          <w:szCs w:val="24"/>
          <w:u w:val="single"/>
        </w:rPr>
        <w:t>System connectors</w:t>
      </w:r>
    </w:p>
    <w:p w14:paraId="610AA3A7" w14:textId="77777777" w:rsidR="00BD1E32" w:rsidRPr="00BB350B" w:rsidRDefault="00BD1E32" w:rsidP="00BD1E32">
      <w:pPr>
        <w:pStyle w:val="ListParagraph"/>
        <w:numPr>
          <w:ilvl w:val="0"/>
          <w:numId w:val="12"/>
        </w:numPr>
        <w:spacing w:after="0" w:line="240" w:lineRule="auto"/>
        <w:ind w:left="567" w:hanging="567"/>
        <w:contextualSpacing w:val="0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 xml:space="preserve">Facilitating joined up working between the </w:t>
      </w:r>
      <w:r w:rsidR="00750BDA" w:rsidRPr="00BB350B">
        <w:rPr>
          <w:rFonts w:ascii="Verdana" w:hAnsi="Verdana" w:cs="Arial"/>
          <w:sz w:val="24"/>
          <w:szCs w:val="24"/>
        </w:rPr>
        <w:t>SODA partners.</w:t>
      </w:r>
      <w:r w:rsidRPr="00BB350B">
        <w:rPr>
          <w:rFonts w:ascii="Verdana" w:hAnsi="Verdana" w:cs="Arial"/>
          <w:sz w:val="24"/>
          <w:szCs w:val="24"/>
        </w:rPr>
        <w:t xml:space="preserve"> </w:t>
      </w:r>
    </w:p>
    <w:p w14:paraId="70352F42" w14:textId="77777777" w:rsidR="004F293C" w:rsidRPr="00BB350B" w:rsidRDefault="00BD1E32" w:rsidP="004F293C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/>
          <w:sz w:val="24"/>
          <w:szCs w:val="24"/>
        </w:rPr>
        <w:t>Identifying ways to overcome barriers to collaborative working</w:t>
      </w:r>
      <w:r w:rsidRPr="00BB350B">
        <w:rPr>
          <w:rFonts w:ascii="Verdana" w:hAnsi="Verdana" w:cs="Arial"/>
          <w:sz w:val="24"/>
          <w:szCs w:val="24"/>
        </w:rPr>
        <w:t>.</w:t>
      </w:r>
      <w:r w:rsidR="001D5F90" w:rsidRPr="00BB350B">
        <w:rPr>
          <w:rFonts w:ascii="Verdana" w:hAnsi="Verdana" w:cs="Arial"/>
          <w:sz w:val="24"/>
          <w:szCs w:val="24"/>
        </w:rPr>
        <w:t xml:space="preserve"> </w:t>
      </w:r>
    </w:p>
    <w:p w14:paraId="4362DEE7" w14:textId="77777777" w:rsidR="004F293C" w:rsidRPr="00BB350B" w:rsidRDefault="004F293C" w:rsidP="004F293C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>Connecting SODA to service-specific staff responsible for datasets within each organisation.</w:t>
      </w:r>
    </w:p>
    <w:p w14:paraId="0F3C714A" w14:textId="28DC6761" w:rsidR="001D5F90" w:rsidRPr="005919D9" w:rsidRDefault="004F293C" w:rsidP="00384963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  <w:u w:val="single"/>
        </w:rPr>
      </w:pPr>
      <w:r w:rsidRPr="005919D9">
        <w:rPr>
          <w:rFonts w:ascii="Verdana" w:hAnsi="Verdana" w:cs="Arial"/>
          <w:sz w:val="24"/>
          <w:szCs w:val="24"/>
        </w:rPr>
        <w:lastRenderedPageBreak/>
        <w:t>Connecting SODA to relevant IG and IT staff within each organisation.</w:t>
      </w:r>
    </w:p>
    <w:p w14:paraId="2812265E" w14:textId="77777777" w:rsidR="005919D9" w:rsidRPr="005919D9" w:rsidRDefault="005919D9" w:rsidP="005919D9">
      <w:pPr>
        <w:pStyle w:val="ListParagraph"/>
        <w:spacing w:after="0" w:line="240" w:lineRule="auto"/>
        <w:ind w:left="567"/>
        <w:jc w:val="both"/>
        <w:rPr>
          <w:rFonts w:ascii="Verdana" w:hAnsi="Verdana" w:cs="Arial"/>
          <w:sz w:val="24"/>
          <w:szCs w:val="24"/>
          <w:u w:val="single"/>
        </w:rPr>
      </w:pPr>
    </w:p>
    <w:p w14:paraId="1CD2E7B2" w14:textId="77777777" w:rsidR="00001CF4" w:rsidRPr="00BB350B" w:rsidRDefault="00BD1E32" w:rsidP="00B3570F">
      <w:pPr>
        <w:spacing w:after="0" w:line="240" w:lineRule="auto"/>
        <w:jc w:val="both"/>
        <w:rPr>
          <w:rFonts w:ascii="Verdana" w:hAnsi="Verdana" w:cs="Arial"/>
          <w:sz w:val="24"/>
          <w:szCs w:val="24"/>
          <w:u w:val="single"/>
        </w:rPr>
      </w:pPr>
      <w:r w:rsidRPr="00BB350B">
        <w:rPr>
          <w:rFonts w:ascii="Verdana" w:hAnsi="Verdana" w:cs="Arial"/>
          <w:sz w:val="24"/>
          <w:szCs w:val="24"/>
          <w:u w:val="single"/>
        </w:rPr>
        <w:t xml:space="preserve">SODA </w:t>
      </w:r>
      <w:r w:rsidR="00001CF4" w:rsidRPr="00BB350B">
        <w:rPr>
          <w:rFonts w:ascii="Verdana" w:hAnsi="Verdana" w:cs="Arial"/>
          <w:sz w:val="24"/>
          <w:szCs w:val="24"/>
          <w:u w:val="single"/>
        </w:rPr>
        <w:t>resourcing</w:t>
      </w:r>
    </w:p>
    <w:p w14:paraId="620F59E6" w14:textId="77777777" w:rsidR="00750BDA" w:rsidRPr="00BB350B" w:rsidRDefault="00001CF4" w:rsidP="00750BDA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 xml:space="preserve">Facilitate the join-up of resources to respond to commissioned work by the </w:t>
      </w:r>
      <w:r w:rsidR="00750BDA" w:rsidRPr="00BB350B">
        <w:rPr>
          <w:rFonts w:ascii="Verdana" w:hAnsi="Verdana" w:cs="Arial"/>
          <w:sz w:val="24"/>
          <w:szCs w:val="24"/>
        </w:rPr>
        <w:t>SODA PEG.</w:t>
      </w:r>
    </w:p>
    <w:p w14:paraId="01F8BC47" w14:textId="77777777" w:rsidR="003841E6" w:rsidRPr="00BB350B" w:rsidRDefault="003841E6" w:rsidP="00750BDA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>Ensuring a fair distribution of analytical resource between all SODA partners.</w:t>
      </w:r>
    </w:p>
    <w:p w14:paraId="3E5B9C9A" w14:textId="11B4AE95" w:rsidR="00750BDA" w:rsidRPr="00BB350B" w:rsidRDefault="003841E6" w:rsidP="003841E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>Deal with any capacity issues</w:t>
      </w:r>
      <w:r w:rsidR="004F293C" w:rsidRPr="00BB350B">
        <w:rPr>
          <w:rFonts w:ascii="Verdana" w:hAnsi="Verdana" w:cs="Arial"/>
          <w:sz w:val="24"/>
          <w:szCs w:val="24"/>
        </w:rPr>
        <w:t xml:space="preserve"> of staff supporting SODA WORK</w:t>
      </w:r>
      <w:r w:rsidRPr="00BB350B">
        <w:rPr>
          <w:rFonts w:ascii="Verdana" w:hAnsi="Verdana" w:cs="Arial"/>
          <w:sz w:val="24"/>
          <w:szCs w:val="24"/>
        </w:rPr>
        <w:t xml:space="preserve">, </w:t>
      </w:r>
      <w:r w:rsidR="0052121A" w:rsidRPr="00BB350B">
        <w:rPr>
          <w:rFonts w:ascii="Verdana" w:hAnsi="Verdana" w:cs="Arial"/>
          <w:sz w:val="24"/>
          <w:szCs w:val="24"/>
        </w:rPr>
        <w:t>e.g.,</w:t>
      </w:r>
      <w:r w:rsidRPr="00BB350B">
        <w:rPr>
          <w:rFonts w:ascii="Verdana" w:hAnsi="Verdana" w:cs="Arial"/>
          <w:sz w:val="24"/>
          <w:szCs w:val="24"/>
        </w:rPr>
        <w:t xml:space="preserve"> where analysts working on SODA projects raise </w:t>
      </w:r>
      <w:r w:rsidR="00750BDA" w:rsidRPr="00BB350B">
        <w:rPr>
          <w:rFonts w:ascii="Verdana" w:hAnsi="Verdana" w:cs="Arial"/>
          <w:sz w:val="24"/>
          <w:szCs w:val="24"/>
        </w:rPr>
        <w:t>any difficulties with time or resource.</w:t>
      </w:r>
    </w:p>
    <w:p w14:paraId="5B938B40" w14:textId="77777777" w:rsidR="003841E6" w:rsidRPr="00BB350B" w:rsidRDefault="0000645C" w:rsidP="003841E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>S</w:t>
      </w:r>
      <w:r w:rsidR="00DA7603" w:rsidRPr="00BB350B">
        <w:rPr>
          <w:rFonts w:ascii="Verdana" w:hAnsi="Verdana" w:cs="Arial"/>
          <w:sz w:val="24"/>
          <w:szCs w:val="24"/>
        </w:rPr>
        <w:t xml:space="preserve">upport the mapping of analytical and research </w:t>
      </w:r>
      <w:r w:rsidR="00751A56" w:rsidRPr="00BB350B">
        <w:rPr>
          <w:rFonts w:ascii="Verdana" w:hAnsi="Verdana" w:cs="Arial"/>
          <w:sz w:val="24"/>
          <w:szCs w:val="24"/>
        </w:rPr>
        <w:t xml:space="preserve">assets </w:t>
      </w:r>
      <w:r w:rsidR="009B7E02" w:rsidRPr="00BB350B">
        <w:rPr>
          <w:rFonts w:ascii="Verdana" w:hAnsi="Verdana" w:cs="Arial"/>
          <w:sz w:val="24"/>
          <w:szCs w:val="24"/>
        </w:rPr>
        <w:t xml:space="preserve">(both people and data) </w:t>
      </w:r>
      <w:r w:rsidR="003841E6" w:rsidRPr="00BB350B">
        <w:rPr>
          <w:rFonts w:ascii="Verdana" w:hAnsi="Verdana" w:cs="Arial"/>
          <w:sz w:val="24"/>
          <w:szCs w:val="24"/>
        </w:rPr>
        <w:t>and technical capabilities amongst SODA partners</w:t>
      </w:r>
      <w:r w:rsidR="00503D3E" w:rsidRPr="00BB350B">
        <w:rPr>
          <w:rFonts w:ascii="Verdana" w:hAnsi="Verdana" w:cs="Arial"/>
          <w:sz w:val="24"/>
          <w:szCs w:val="24"/>
        </w:rPr>
        <w:t xml:space="preserve">. </w:t>
      </w:r>
    </w:p>
    <w:p w14:paraId="4651F5C9" w14:textId="26CA07F0" w:rsidR="00233779" w:rsidRPr="00BB350B" w:rsidRDefault="00233779" w:rsidP="003841E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 xml:space="preserve">Work with SODA on skills audits, </w:t>
      </w:r>
      <w:r w:rsidR="0052121A" w:rsidRPr="00BB350B">
        <w:rPr>
          <w:rFonts w:ascii="Verdana" w:hAnsi="Verdana" w:cs="Arial"/>
          <w:sz w:val="24"/>
          <w:szCs w:val="24"/>
        </w:rPr>
        <w:t>training,</w:t>
      </w:r>
      <w:r w:rsidRPr="00BB350B">
        <w:rPr>
          <w:rFonts w:ascii="Verdana" w:hAnsi="Verdana" w:cs="Arial"/>
          <w:sz w:val="24"/>
          <w:szCs w:val="24"/>
        </w:rPr>
        <w:t xml:space="preserve"> and development programmes to ensure we build an effective network of analysts.</w:t>
      </w:r>
    </w:p>
    <w:p w14:paraId="514EEA33" w14:textId="77777777" w:rsidR="00750BDA" w:rsidRPr="00BB350B" w:rsidRDefault="003841E6" w:rsidP="003841E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>M</w:t>
      </w:r>
      <w:r w:rsidR="00891ABA" w:rsidRPr="00BB350B">
        <w:rPr>
          <w:rFonts w:ascii="Verdana" w:hAnsi="Verdana" w:cs="Arial"/>
          <w:sz w:val="24"/>
          <w:szCs w:val="24"/>
        </w:rPr>
        <w:t xml:space="preserve">ake recommendations to the </w:t>
      </w:r>
      <w:r w:rsidR="00750BDA" w:rsidRPr="00BB350B">
        <w:rPr>
          <w:rFonts w:ascii="Verdana" w:hAnsi="Verdana" w:cs="Arial"/>
          <w:sz w:val="24"/>
          <w:szCs w:val="24"/>
        </w:rPr>
        <w:t xml:space="preserve">SODA PEG </w:t>
      </w:r>
      <w:r w:rsidR="00503D3E" w:rsidRPr="00BB350B">
        <w:rPr>
          <w:rFonts w:ascii="Verdana" w:hAnsi="Verdana" w:cs="Arial"/>
          <w:sz w:val="24"/>
          <w:szCs w:val="24"/>
        </w:rPr>
        <w:t>about the need for more or different resources</w:t>
      </w:r>
      <w:r w:rsidR="00480B04" w:rsidRPr="00BB350B">
        <w:rPr>
          <w:rFonts w:ascii="Verdana" w:hAnsi="Verdana" w:cs="Arial"/>
          <w:sz w:val="24"/>
          <w:szCs w:val="24"/>
        </w:rPr>
        <w:t>.</w:t>
      </w:r>
    </w:p>
    <w:p w14:paraId="2AF5B376" w14:textId="77777777" w:rsidR="00B3570F" w:rsidRDefault="00B3570F" w:rsidP="00B3570F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</w:p>
    <w:p w14:paraId="2954E387" w14:textId="77777777" w:rsidR="005919D9" w:rsidRPr="00BB350B" w:rsidRDefault="005919D9" w:rsidP="00B3570F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</w:p>
    <w:p w14:paraId="73A50326" w14:textId="5B569B25" w:rsidR="009C1476" w:rsidRPr="00BB350B" w:rsidRDefault="00157182" w:rsidP="00B3570F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BB350B">
        <w:rPr>
          <w:rFonts w:ascii="Verdana" w:hAnsi="Verdana" w:cs="Arial"/>
          <w:b/>
          <w:sz w:val="24"/>
          <w:szCs w:val="24"/>
        </w:rPr>
        <w:t>Membership</w:t>
      </w:r>
    </w:p>
    <w:tbl>
      <w:tblPr>
        <w:tblW w:w="73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5919D9" w:rsidRPr="00BB350B" w14:paraId="46B96386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  <w:hideMark/>
          </w:tcPr>
          <w:p w14:paraId="2885FB30" w14:textId="6B5E4650" w:rsidR="005919D9" w:rsidRPr="00BB350B" w:rsidRDefault="005919D9" w:rsidP="0052121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  <w:t>Organisation / Team</w:t>
            </w:r>
          </w:p>
        </w:tc>
      </w:tr>
      <w:tr w:rsidR="005919D9" w:rsidRPr="00BB350B" w14:paraId="0FE69419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2CC378AC" w14:textId="3D12F04E" w:rsidR="005919D9" w:rsidRPr="00BB350B" w:rsidRDefault="005919D9" w:rsidP="0367CF3F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 w:rsidRPr="00BB350B">
              <w:rPr>
                <w:rFonts w:ascii="Verdana" w:eastAsia="Times New Roman" w:hAnsi="Verdana" w:cs="Calibri"/>
                <w:lang w:eastAsia="en-GB"/>
              </w:rPr>
              <w:t>Babergh &amp; Mid-Suffolk Councils</w:t>
            </w:r>
          </w:p>
        </w:tc>
      </w:tr>
      <w:tr w:rsidR="005919D9" w:rsidRPr="00BB350B" w14:paraId="1232E3BC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74AF32D5" w14:textId="62586874" w:rsidR="005919D9" w:rsidRPr="00BB350B" w:rsidRDefault="005919D9" w:rsidP="0367CF3F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 w:rsidRPr="00BB350B">
              <w:rPr>
                <w:rFonts w:ascii="Verdana" w:eastAsia="Times New Roman" w:hAnsi="Verdana" w:cs="Calibri"/>
                <w:lang w:eastAsia="en-GB"/>
              </w:rPr>
              <w:t>East Suffolk Council</w:t>
            </w:r>
          </w:p>
        </w:tc>
      </w:tr>
      <w:tr w:rsidR="005919D9" w:rsidRPr="00BB350B" w14:paraId="0A349E77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35371785" w14:textId="41974AA8" w:rsidR="005919D9" w:rsidRPr="00BB350B" w:rsidRDefault="005919D9" w:rsidP="0367CF3F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 w:rsidRPr="00BB350B">
              <w:rPr>
                <w:rFonts w:ascii="Verdana" w:eastAsia="Times New Roman" w:hAnsi="Verdana" w:cs="Calibri"/>
                <w:lang w:eastAsia="en-GB"/>
              </w:rPr>
              <w:t>Ipswich Borough Council</w:t>
            </w:r>
          </w:p>
        </w:tc>
      </w:tr>
      <w:tr w:rsidR="00661CBC" w:rsidRPr="00BB350B" w14:paraId="48F6A352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65715C81" w14:textId="695BE0A5" w:rsidR="00661CBC" w:rsidRDefault="00661CBC" w:rsidP="00661CBC">
            <w:pPr>
              <w:spacing w:after="0" w:line="240" w:lineRule="auto"/>
              <w:rPr>
                <w:rFonts w:ascii="Verdana" w:hAnsi="Verdana"/>
              </w:rPr>
            </w:pPr>
            <w:r w:rsidRPr="00EA56AD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uffolk Office of Data &amp; Analytics</w:t>
            </w:r>
          </w:p>
        </w:tc>
      </w:tr>
      <w:tr w:rsidR="005919D9" w:rsidRPr="00BB350B" w14:paraId="4233310B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512BEC1D" w14:textId="1D667EF4" w:rsidR="005919D9" w:rsidRPr="00BB350B" w:rsidRDefault="00661CBC" w:rsidP="0367CF3F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>
              <w:rPr>
                <w:rFonts w:ascii="Verdana" w:hAnsi="Verdana"/>
              </w:rPr>
              <w:t>Suffolk &amp; North-East Essex Integrated Care Board</w:t>
            </w:r>
          </w:p>
        </w:tc>
      </w:tr>
      <w:tr w:rsidR="005919D9" w:rsidRPr="00BB350B" w14:paraId="0B4C2006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4B038F26" w14:textId="3367FA1E" w:rsidR="005919D9" w:rsidRPr="00BB350B" w:rsidRDefault="005919D9" w:rsidP="0367CF3F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 w:rsidRPr="00BB350B">
              <w:rPr>
                <w:rFonts w:ascii="Verdana" w:eastAsia="Times New Roman" w:hAnsi="Verdana" w:cs="Calibri"/>
                <w:lang w:eastAsia="en-GB"/>
              </w:rPr>
              <w:t>Suffolk Constabularies</w:t>
            </w:r>
          </w:p>
        </w:tc>
      </w:tr>
      <w:tr w:rsidR="005919D9" w:rsidRPr="00BB350B" w14:paraId="4E594EDC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443C8662" w14:textId="77777777" w:rsidR="005919D9" w:rsidRDefault="005919D9" w:rsidP="0367CF3F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>
              <w:rPr>
                <w:rFonts w:ascii="Verdana" w:eastAsia="Times New Roman" w:hAnsi="Verdana" w:cs="Calibri"/>
                <w:lang w:eastAsia="en-GB"/>
              </w:rPr>
              <w:t>Suffolk County Council:</w:t>
            </w:r>
          </w:p>
          <w:p w14:paraId="6B60526E" w14:textId="4E976F09" w:rsidR="005919D9" w:rsidRPr="00661CBC" w:rsidRDefault="005919D9" w:rsidP="00661CB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7" w:hanging="283"/>
              <w:rPr>
                <w:rFonts w:ascii="Verdana" w:eastAsia="Times New Roman" w:hAnsi="Verdana" w:cs="Calibri"/>
                <w:lang w:eastAsia="en-GB"/>
              </w:rPr>
            </w:pPr>
            <w:r w:rsidRPr="00661CBC">
              <w:rPr>
                <w:rFonts w:ascii="Verdana" w:eastAsia="Times New Roman" w:hAnsi="Verdana" w:cs="Calibri"/>
                <w:lang w:eastAsia="en-GB"/>
              </w:rPr>
              <w:t>Adult and Children &amp; Young People Services Data Hub Team</w:t>
            </w:r>
          </w:p>
          <w:p w14:paraId="56249A7F" w14:textId="29C0B83D" w:rsidR="005919D9" w:rsidRPr="00661CBC" w:rsidRDefault="005919D9" w:rsidP="00661CB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7" w:hanging="283"/>
              <w:rPr>
                <w:rFonts w:ascii="Verdana" w:eastAsia="Times New Roman" w:hAnsi="Verdana" w:cs="Calibri"/>
                <w:lang w:eastAsia="en-GB"/>
              </w:rPr>
            </w:pPr>
            <w:r w:rsidRPr="00661CBC">
              <w:rPr>
                <w:rFonts w:ascii="Verdana" w:eastAsia="Times New Roman" w:hAnsi="Verdana" w:cs="Calibri"/>
                <w:lang w:eastAsia="en-GB"/>
              </w:rPr>
              <w:t>Corporates Services – IT/Data Engineering Team</w:t>
            </w:r>
          </w:p>
          <w:p w14:paraId="2FB82CD9" w14:textId="63D206B1" w:rsidR="005919D9" w:rsidRPr="00661CBC" w:rsidRDefault="005919D9" w:rsidP="00661CB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7" w:hanging="283"/>
              <w:rPr>
                <w:rFonts w:ascii="Verdana" w:eastAsia="Times New Roman" w:hAnsi="Verdana" w:cs="Calibri"/>
                <w:lang w:eastAsia="en-GB"/>
              </w:rPr>
            </w:pPr>
            <w:r w:rsidRPr="00661CBC">
              <w:rPr>
                <w:rFonts w:ascii="Verdana" w:eastAsia="Times New Roman" w:hAnsi="Verdana" w:cs="Calibri"/>
                <w:lang w:eastAsia="en-GB"/>
              </w:rPr>
              <w:t>Public Health &amp; Communities Intelligence Team</w:t>
            </w:r>
          </w:p>
        </w:tc>
      </w:tr>
      <w:tr w:rsidR="005919D9" w:rsidRPr="00BB350B" w14:paraId="30B79E00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55C50EE1" w14:textId="0A17AD18" w:rsidR="005919D9" w:rsidRPr="00BB350B" w:rsidRDefault="005919D9" w:rsidP="3D214E25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 w:rsidRPr="00BB350B">
              <w:rPr>
                <w:rFonts w:ascii="Verdana" w:eastAsia="Times New Roman" w:hAnsi="Verdana" w:cs="Calibri"/>
                <w:lang w:eastAsia="en-GB"/>
              </w:rPr>
              <w:t>Suffolk Fire and Rescue Service</w:t>
            </w:r>
          </w:p>
        </w:tc>
      </w:tr>
      <w:tr w:rsidR="00661CBC" w:rsidRPr="00BB350B" w14:paraId="361ABC02" w14:textId="77777777" w:rsidTr="00661CBC">
        <w:trPr>
          <w:trHeight w:val="20"/>
        </w:trPr>
        <w:tc>
          <w:tcPr>
            <w:tcW w:w="7370" w:type="dxa"/>
            <w:shd w:val="clear" w:color="auto" w:fill="FFFFFF" w:themeFill="background1"/>
          </w:tcPr>
          <w:p w14:paraId="7A980C3F" w14:textId="1A3E0F7F" w:rsidR="00661CBC" w:rsidRPr="00BB350B" w:rsidRDefault="00661CBC" w:rsidP="3D214E25">
            <w:pPr>
              <w:spacing w:after="0" w:line="240" w:lineRule="auto"/>
              <w:rPr>
                <w:rFonts w:ascii="Verdana" w:eastAsia="Times New Roman" w:hAnsi="Verdana" w:cs="Calibri"/>
                <w:lang w:eastAsia="en-GB"/>
              </w:rPr>
            </w:pPr>
            <w:r>
              <w:rPr>
                <w:rFonts w:ascii="Verdana" w:eastAsia="Times New Roman" w:hAnsi="Verdana" w:cs="Calibri"/>
                <w:lang w:eastAsia="en-GB"/>
              </w:rPr>
              <w:t>West Suffolk Council</w:t>
            </w:r>
          </w:p>
        </w:tc>
      </w:tr>
    </w:tbl>
    <w:p w14:paraId="7C4D908D" w14:textId="77777777" w:rsidR="00B3570F" w:rsidRDefault="00B3570F" w:rsidP="00B3570F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58B36DF1" w14:textId="77777777" w:rsidR="005919D9" w:rsidRPr="00BB350B" w:rsidRDefault="005919D9" w:rsidP="00B3570F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50075DBA" w14:textId="77777777" w:rsidR="00157182" w:rsidRPr="00BB350B" w:rsidRDefault="00157182" w:rsidP="005919D9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BB350B">
        <w:rPr>
          <w:rFonts w:ascii="Verdana" w:hAnsi="Verdana" w:cs="Arial"/>
          <w:b/>
          <w:sz w:val="24"/>
          <w:szCs w:val="24"/>
        </w:rPr>
        <w:t>Ways of Working</w:t>
      </w:r>
    </w:p>
    <w:p w14:paraId="5AA1297F" w14:textId="7A827E28" w:rsidR="00C233C7" w:rsidRPr="00BB350B" w:rsidRDefault="00832906" w:rsidP="005919D9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 xml:space="preserve">The </w:t>
      </w:r>
      <w:r w:rsidR="00650168" w:rsidRPr="00BB350B">
        <w:rPr>
          <w:rFonts w:ascii="Verdana" w:hAnsi="Verdana" w:cs="Arial"/>
          <w:sz w:val="24"/>
          <w:szCs w:val="24"/>
        </w:rPr>
        <w:t xml:space="preserve">SODA PMG </w:t>
      </w:r>
      <w:r w:rsidR="005919D9">
        <w:rPr>
          <w:rFonts w:ascii="Verdana" w:hAnsi="Verdana" w:cs="Arial"/>
          <w:sz w:val="24"/>
          <w:szCs w:val="24"/>
        </w:rPr>
        <w:t xml:space="preserve">is a virtual group that communicates and makes decisions via email. Partners can request </w:t>
      </w:r>
      <w:r w:rsidR="00E60C5F" w:rsidRPr="00BB350B">
        <w:rPr>
          <w:rFonts w:ascii="Verdana" w:hAnsi="Verdana" w:cs="Arial"/>
          <w:sz w:val="24"/>
          <w:szCs w:val="24"/>
        </w:rPr>
        <w:t>virtual</w:t>
      </w:r>
      <w:r w:rsidR="005919D9">
        <w:rPr>
          <w:rFonts w:ascii="Verdana" w:hAnsi="Verdana" w:cs="Arial"/>
          <w:sz w:val="24"/>
          <w:szCs w:val="24"/>
        </w:rPr>
        <w:t xml:space="preserve"> / hybrid meetings</w:t>
      </w:r>
      <w:r w:rsidR="00E60C5F" w:rsidRPr="00BB350B">
        <w:rPr>
          <w:rFonts w:ascii="Verdana" w:hAnsi="Verdana" w:cs="Arial"/>
          <w:sz w:val="24"/>
          <w:szCs w:val="24"/>
        </w:rPr>
        <w:t xml:space="preserve"> </w:t>
      </w:r>
      <w:r w:rsidR="005919D9">
        <w:rPr>
          <w:rFonts w:ascii="Verdana" w:hAnsi="Verdana" w:cs="Arial"/>
          <w:sz w:val="24"/>
          <w:szCs w:val="24"/>
        </w:rPr>
        <w:t xml:space="preserve">for specific project requests or to discuss key tasks / objectives. </w:t>
      </w:r>
    </w:p>
    <w:p w14:paraId="3B2E4F08" w14:textId="2C447DF7" w:rsidR="00292A00" w:rsidRPr="00BB350B" w:rsidRDefault="00292A00" w:rsidP="00292A00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Arial"/>
          <w:sz w:val="24"/>
          <w:szCs w:val="24"/>
        </w:rPr>
      </w:pPr>
      <w:r w:rsidRPr="00BB350B">
        <w:rPr>
          <w:rFonts w:ascii="Verdana" w:hAnsi="Verdana" w:cs="Arial"/>
          <w:sz w:val="24"/>
          <w:szCs w:val="24"/>
        </w:rPr>
        <w:t>Where decisions need to be made, information will be circulated to all members and a reasonable time given for consultation and response.</w:t>
      </w:r>
    </w:p>
    <w:p w14:paraId="57F38043" w14:textId="4208340C" w:rsidR="0367CF3F" w:rsidRPr="005919D9" w:rsidRDefault="00C233C7" w:rsidP="007F1230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Arial"/>
          <w:b/>
          <w:bCs/>
          <w:sz w:val="24"/>
          <w:szCs w:val="24"/>
        </w:rPr>
      </w:pPr>
      <w:r w:rsidRPr="005919D9">
        <w:rPr>
          <w:rFonts w:ascii="Verdana" w:hAnsi="Verdana" w:cs="Arial"/>
          <w:sz w:val="24"/>
          <w:szCs w:val="24"/>
        </w:rPr>
        <w:t xml:space="preserve">The decision-making process will be mutual consent, with final responsibility resting with the </w:t>
      </w:r>
      <w:r w:rsidR="005919D9">
        <w:rPr>
          <w:rFonts w:ascii="Verdana" w:hAnsi="Verdana" w:cs="Arial"/>
          <w:sz w:val="24"/>
          <w:szCs w:val="24"/>
        </w:rPr>
        <w:t>P</w:t>
      </w:r>
      <w:r w:rsidRPr="005919D9">
        <w:rPr>
          <w:rFonts w:ascii="Verdana" w:hAnsi="Verdana" w:cs="Arial"/>
          <w:sz w:val="24"/>
          <w:szCs w:val="24"/>
        </w:rPr>
        <w:t>EG.</w:t>
      </w:r>
    </w:p>
    <w:p w14:paraId="5D4BC516" w14:textId="198EB806" w:rsidR="0367CF3F" w:rsidRDefault="0367CF3F" w:rsidP="0367CF3F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sectPr w:rsidR="0367CF3F" w:rsidSect="00233F6E">
      <w:headerReference w:type="default" r:id="rId12"/>
      <w:footerReference w:type="default" r:id="rId13"/>
      <w:pgSz w:w="11906" w:h="16838"/>
      <w:pgMar w:top="990" w:right="1440" w:bottom="99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BE95" w14:textId="77777777" w:rsidR="00371247" w:rsidRDefault="00371247" w:rsidP="009267B8">
      <w:pPr>
        <w:spacing w:after="0" w:line="240" w:lineRule="auto"/>
      </w:pPr>
      <w:r>
        <w:separator/>
      </w:r>
    </w:p>
  </w:endnote>
  <w:endnote w:type="continuationSeparator" w:id="0">
    <w:p w14:paraId="0B48540B" w14:textId="77777777" w:rsidR="00371247" w:rsidRDefault="00371247" w:rsidP="0092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096444"/>
      <w:docPartObj>
        <w:docPartGallery w:val="Page Numbers (Bottom of Page)"/>
        <w:docPartUnique/>
      </w:docPartObj>
    </w:sdtPr>
    <w:sdtContent>
      <w:p w14:paraId="6EDA9E99" w14:textId="77777777" w:rsidR="00FE45F0" w:rsidRDefault="00FE45F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35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40348C5" w14:textId="77777777" w:rsidR="009267B8" w:rsidRDefault="00926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6568" w14:textId="77777777" w:rsidR="00371247" w:rsidRDefault="00371247" w:rsidP="009267B8">
      <w:pPr>
        <w:spacing w:after="0" w:line="240" w:lineRule="auto"/>
      </w:pPr>
      <w:r>
        <w:separator/>
      </w:r>
    </w:p>
  </w:footnote>
  <w:footnote w:type="continuationSeparator" w:id="0">
    <w:p w14:paraId="7E5E964D" w14:textId="77777777" w:rsidR="00371247" w:rsidRDefault="00371247" w:rsidP="0092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92F3" w14:textId="3AED1269" w:rsidR="00BB350B" w:rsidRDefault="00BB350B" w:rsidP="00BB350B">
    <w:pPr>
      <w:pStyle w:val="Header"/>
      <w:tabs>
        <w:tab w:val="left" w:pos="250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98BD8B9" wp14:editId="06CD1E70">
          <wp:simplePos x="0" y="0"/>
          <wp:positionH relativeFrom="column">
            <wp:posOffset>4782820</wp:posOffset>
          </wp:positionH>
          <wp:positionV relativeFrom="paragraph">
            <wp:posOffset>-274839</wp:posOffset>
          </wp:positionV>
          <wp:extent cx="1655445" cy="995680"/>
          <wp:effectExtent l="0" t="0" r="1905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72" t="32393" r="31664" b="22494"/>
                  <a:stretch>
                    <a:fillRect/>
                  </a:stretch>
                </pic:blipFill>
                <pic:spPr>
                  <a:xfrm>
                    <a:off x="0" y="0"/>
                    <a:ext cx="165544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C78B42" w14:textId="19B11E88" w:rsidR="009267B8" w:rsidRDefault="00D61905" w:rsidP="00BB350B">
    <w:pPr>
      <w:pStyle w:val="Header"/>
      <w:tabs>
        <w:tab w:val="left" w:pos="2502"/>
      </w:tabs>
    </w:pPr>
    <w:r>
      <w:tab/>
    </w:r>
    <w:r>
      <w:tab/>
    </w:r>
  </w:p>
  <w:p w14:paraId="780B549C" w14:textId="77777777" w:rsidR="00BB350B" w:rsidRDefault="00BB350B" w:rsidP="00BB350B">
    <w:pPr>
      <w:pStyle w:val="Header"/>
      <w:tabs>
        <w:tab w:val="left" w:pos="2502"/>
      </w:tabs>
    </w:pPr>
  </w:p>
  <w:p w14:paraId="23EAE106" w14:textId="77777777" w:rsidR="00BB350B" w:rsidRDefault="00BB350B" w:rsidP="00BB350B">
    <w:pPr>
      <w:pStyle w:val="Header"/>
      <w:tabs>
        <w:tab w:val="left" w:pos="2502"/>
      </w:tabs>
    </w:pPr>
  </w:p>
  <w:p w14:paraId="73EE9C2B" w14:textId="77777777" w:rsidR="00BB350B" w:rsidRDefault="00BB350B" w:rsidP="00BB350B">
    <w:pPr>
      <w:pStyle w:val="Header"/>
      <w:tabs>
        <w:tab w:val="left" w:pos="2502"/>
      </w:tabs>
    </w:pPr>
  </w:p>
  <w:p w14:paraId="1236449C" w14:textId="77777777" w:rsidR="00650168" w:rsidRDefault="006501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N33tRcBHZj9Ky" int2:id="9c47FLE3">
      <int2:state int2:value="Rejected" int2:type="AugLoop_Text_Critique"/>
    </int2:textHash>
    <int2:textHash int2:hashCode="KvAS2jQD4V3noc" int2:id="jPDABEy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D44"/>
    <w:multiLevelType w:val="hybridMultilevel"/>
    <w:tmpl w:val="373698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E5306F"/>
    <w:multiLevelType w:val="hybridMultilevel"/>
    <w:tmpl w:val="7AAE0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59C9"/>
    <w:multiLevelType w:val="hybridMultilevel"/>
    <w:tmpl w:val="65DE5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831"/>
    <w:multiLevelType w:val="hybridMultilevel"/>
    <w:tmpl w:val="9890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3008"/>
    <w:multiLevelType w:val="hybridMultilevel"/>
    <w:tmpl w:val="B1E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77F0"/>
    <w:multiLevelType w:val="hybridMultilevel"/>
    <w:tmpl w:val="03A88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6C6F"/>
    <w:multiLevelType w:val="hybridMultilevel"/>
    <w:tmpl w:val="963ABAAA"/>
    <w:lvl w:ilvl="0" w:tplc="8F4860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D42"/>
    <w:multiLevelType w:val="hybridMultilevel"/>
    <w:tmpl w:val="B31018D2"/>
    <w:lvl w:ilvl="0" w:tplc="00646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6BF9"/>
    <w:multiLevelType w:val="hybridMultilevel"/>
    <w:tmpl w:val="DAD01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60140"/>
    <w:multiLevelType w:val="hybridMultilevel"/>
    <w:tmpl w:val="20442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01F91"/>
    <w:multiLevelType w:val="hybridMultilevel"/>
    <w:tmpl w:val="9040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C03BC"/>
    <w:multiLevelType w:val="hybridMultilevel"/>
    <w:tmpl w:val="E6E2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4352"/>
    <w:multiLevelType w:val="hybridMultilevel"/>
    <w:tmpl w:val="322ACAB4"/>
    <w:lvl w:ilvl="0" w:tplc="8F4860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64E"/>
    <w:multiLevelType w:val="hybridMultilevel"/>
    <w:tmpl w:val="9FD67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0489A"/>
    <w:multiLevelType w:val="hybridMultilevel"/>
    <w:tmpl w:val="963ABAAA"/>
    <w:lvl w:ilvl="0" w:tplc="8F4860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41579"/>
    <w:multiLevelType w:val="hybridMultilevel"/>
    <w:tmpl w:val="FBEC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09128">
    <w:abstractNumId w:val="8"/>
  </w:num>
  <w:num w:numId="2" w16cid:durableId="1863516218">
    <w:abstractNumId w:val="14"/>
  </w:num>
  <w:num w:numId="3" w16cid:durableId="158816577">
    <w:abstractNumId w:val="4"/>
  </w:num>
  <w:num w:numId="4" w16cid:durableId="1922762085">
    <w:abstractNumId w:val="9"/>
  </w:num>
  <w:num w:numId="5" w16cid:durableId="103809073">
    <w:abstractNumId w:val="15"/>
  </w:num>
  <w:num w:numId="6" w16cid:durableId="1964386550">
    <w:abstractNumId w:val="11"/>
  </w:num>
  <w:num w:numId="7" w16cid:durableId="2097440602">
    <w:abstractNumId w:val="1"/>
  </w:num>
  <w:num w:numId="8" w16cid:durableId="1230113437">
    <w:abstractNumId w:val="3"/>
  </w:num>
  <w:num w:numId="9" w16cid:durableId="250621187">
    <w:abstractNumId w:val="2"/>
  </w:num>
  <w:num w:numId="10" w16cid:durableId="19818912">
    <w:abstractNumId w:val="5"/>
  </w:num>
  <w:num w:numId="11" w16cid:durableId="239288280">
    <w:abstractNumId w:val="0"/>
  </w:num>
  <w:num w:numId="12" w16cid:durableId="566453709">
    <w:abstractNumId w:val="12"/>
  </w:num>
  <w:num w:numId="13" w16cid:durableId="744379882">
    <w:abstractNumId w:val="6"/>
  </w:num>
  <w:num w:numId="14" w16cid:durableId="923880610">
    <w:abstractNumId w:val="13"/>
  </w:num>
  <w:num w:numId="15" w16cid:durableId="1304845046">
    <w:abstractNumId w:val="7"/>
  </w:num>
  <w:num w:numId="16" w16cid:durableId="414860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82"/>
    <w:rsid w:val="0000185B"/>
    <w:rsid w:val="00001CF4"/>
    <w:rsid w:val="0000645C"/>
    <w:rsid w:val="000064E8"/>
    <w:rsid w:val="0002372D"/>
    <w:rsid w:val="00033813"/>
    <w:rsid w:val="00053FC6"/>
    <w:rsid w:val="000B240D"/>
    <w:rsid w:val="000C2644"/>
    <w:rsid w:val="00114B41"/>
    <w:rsid w:val="00115340"/>
    <w:rsid w:val="00136D58"/>
    <w:rsid w:val="00157182"/>
    <w:rsid w:val="0016127C"/>
    <w:rsid w:val="001A1F7C"/>
    <w:rsid w:val="001A7CD9"/>
    <w:rsid w:val="001D338D"/>
    <w:rsid w:val="001D5F90"/>
    <w:rsid w:val="001F2943"/>
    <w:rsid w:val="00201894"/>
    <w:rsid w:val="00202BA9"/>
    <w:rsid w:val="00230312"/>
    <w:rsid w:val="00233779"/>
    <w:rsid w:val="00233F6E"/>
    <w:rsid w:val="002455B8"/>
    <w:rsid w:val="00261E24"/>
    <w:rsid w:val="0027262E"/>
    <w:rsid w:val="00291984"/>
    <w:rsid w:val="00292A00"/>
    <w:rsid w:val="002B3AEE"/>
    <w:rsid w:val="002B551C"/>
    <w:rsid w:val="002C2159"/>
    <w:rsid w:val="002F7EFD"/>
    <w:rsid w:val="0031688B"/>
    <w:rsid w:val="003169B2"/>
    <w:rsid w:val="00366DE9"/>
    <w:rsid w:val="00371247"/>
    <w:rsid w:val="003841E6"/>
    <w:rsid w:val="003A5DDE"/>
    <w:rsid w:val="00400B16"/>
    <w:rsid w:val="0045615D"/>
    <w:rsid w:val="00480B04"/>
    <w:rsid w:val="00483133"/>
    <w:rsid w:val="00487AD2"/>
    <w:rsid w:val="00494036"/>
    <w:rsid w:val="004B1ED0"/>
    <w:rsid w:val="004C65E5"/>
    <w:rsid w:val="004E0275"/>
    <w:rsid w:val="004F293C"/>
    <w:rsid w:val="004F7D15"/>
    <w:rsid w:val="00503D3E"/>
    <w:rsid w:val="0052121A"/>
    <w:rsid w:val="005270C2"/>
    <w:rsid w:val="00546E65"/>
    <w:rsid w:val="00573B7E"/>
    <w:rsid w:val="00574F99"/>
    <w:rsid w:val="005919D9"/>
    <w:rsid w:val="00594A97"/>
    <w:rsid w:val="005A4B51"/>
    <w:rsid w:val="005C46FE"/>
    <w:rsid w:val="005C788A"/>
    <w:rsid w:val="005E1126"/>
    <w:rsid w:val="00633C7C"/>
    <w:rsid w:val="00637DF9"/>
    <w:rsid w:val="00650168"/>
    <w:rsid w:val="00661CBC"/>
    <w:rsid w:val="00673173"/>
    <w:rsid w:val="00682338"/>
    <w:rsid w:val="006B6E07"/>
    <w:rsid w:val="006E627A"/>
    <w:rsid w:val="006F2326"/>
    <w:rsid w:val="00715670"/>
    <w:rsid w:val="00750BDA"/>
    <w:rsid w:val="00751A56"/>
    <w:rsid w:val="007612A0"/>
    <w:rsid w:val="0077193B"/>
    <w:rsid w:val="00782638"/>
    <w:rsid w:val="007922A5"/>
    <w:rsid w:val="007B2588"/>
    <w:rsid w:val="007B6182"/>
    <w:rsid w:val="007E25E4"/>
    <w:rsid w:val="007E594F"/>
    <w:rsid w:val="00832906"/>
    <w:rsid w:val="0085173D"/>
    <w:rsid w:val="00891ABA"/>
    <w:rsid w:val="008B550A"/>
    <w:rsid w:val="008C7EA0"/>
    <w:rsid w:val="008D46A3"/>
    <w:rsid w:val="008E252A"/>
    <w:rsid w:val="009034A5"/>
    <w:rsid w:val="0092535F"/>
    <w:rsid w:val="009267B8"/>
    <w:rsid w:val="00976312"/>
    <w:rsid w:val="009B7E02"/>
    <w:rsid w:val="009C1476"/>
    <w:rsid w:val="009D5F71"/>
    <w:rsid w:val="00A03BA4"/>
    <w:rsid w:val="00A50B81"/>
    <w:rsid w:val="00A72B08"/>
    <w:rsid w:val="00A72D47"/>
    <w:rsid w:val="00AC541B"/>
    <w:rsid w:val="00AF544C"/>
    <w:rsid w:val="00B06EE0"/>
    <w:rsid w:val="00B3570F"/>
    <w:rsid w:val="00B542E5"/>
    <w:rsid w:val="00BB0811"/>
    <w:rsid w:val="00BB350B"/>
    <w:rsid w:val="00BC22E9"/>
    <w:rsid w:val="00BC31F2"/>
    <w:rsid w:val="00BD1E32"/>
    <w:rsid w:val="00BE2B61"/>
    <w:rsid w:val="00C21D57"/>
    <w:rsid w:val="00C233C7"/>
    <w:rsid w:val="00C63BA2"/>
    <w:rsid w:val="00C75CEC"/>
    <w:rsid w:val="00CB1B2C"/>
    <w:rsid w:val="00CB6CEE"/>
    <w:rsid w:val="00D03585"/>
    <w:rsid w:val="00D5513D"/>
    <w:rsid w:val="00D61905"/>
    <w:rsid w:val="00D660F3"/>
    <w:rsid w:val="00D97EB8"/>
    <w:rsid w:val="00DA0EE9"/>
    <w:rsid w:val="00DA7603"/>
    <w:rsid w:val="00E031C8"/>
    <w:rsid w:val="00E4582C"/>
    <w:rsid w:val="00E60C5F"/>
    <w:rsid w:val="00E63952"/>
    <w:rsid w:val="00E762CB"/>
    <w:rsid w:val="00E774F9"/>
    <w:rsid w:val="00EA00B9"/>
    <w:rsid w:val="00EE5518"/>
    <w:rsid w:val="00EF696E"/>
    <w:rsid w:val="00F454B2"/>
    <w:rsid w:val="00F50DDF"/>
    <w:rsid w:val="00F53746"/>
    <w:rsid w:val="00F826B8"/>
    <w:rsid w:val="00FE3341"/>
    <w:rsid w:val="00FE45F0"/>
    <w:rsid w:val="028A4E8C"/>
    <w:rsid w:val="0367CF3F"/>
    <w:rsid w:val="03ED0258"/>
    <w:rsid w:val="04AE3823"/>
    <w:rsid w:val="04D0EB3A"/>
    <w:rsid w:val="0588D2B9"/>
    <w:rsid w:val="10DE41A9"/>
    <w:rsid w:val="126755C1"/>
    <w:rsid w:val="1667189D"/>
    <w:rsid w:val="16836E8C"/>
    <w:rsid w:val="16F96794"/>
    <w:rsid w:val="1802E8FE"/>
    <w:rsid w:val="1AD39F36"/>
    <w:rsid w:val="1B7EBA83"/>
    <w:rsid w:val="1F45D8C9"/>
    <w:rsid w:val="2264512E"/>
    <w:rsid w:val="23368FFA"/>
    <w:rsid w:val="25B51A4D"/>
    <w:rsid w:val="25FFEFD7"/>
    <w:rsid w:val="292BF6DA"/>
    <w:rsid w:val="2F42D436"/>
    <w:rsid w:val="2F5D7E05"/>
    <w:rsid w:val="326CA789"/>
    <w:rsid w:val="350A084C"/>
    <w:rsid w:val="35191259"/>
    <w:rsid w:val="35530AFF"/>
    <w:rsid w:val="3730FBF3"/>
    <w:rsid w:val="39CC3E98"/>
    <w:rsid w:val="3D214E25"/>
    <w:rsid w:val="40B10062"/>
    <w:rsid w:val="4204224D"/>
    <w:rsid w:val="43C7004A"/>
    <w:rsid w:val="48DF5917"/>
    <w:rsid w:val="4955521F"/>
    <w:rsid w:val="4ACE37CF"/>
    <w:rsid w:val="4D1A0324"/>
    <w:rsid w:val="4EC1BD59"/>
    <w:rsid w:val="4FBBE883"/>
    <w:rsid w:val="538944A8"/>
    <w:rsid w:val="58AA6F63"/>
    <w:rsid w:val="5C525542"/>
    <w:rsid w:val="5CEA7D32"/>
    <w:rsid w:val="5DB9E4E0"/>
    <w:rsid w:val="5F303CBE"/>
    <w:rsid w:val="60E98814"/>
    <w:rsid w:val="61426246"/>
    <w:rsid w:val="62476010"/>
    <w:rsid w:val="62DE32A7"/>
    <w:rsid w:val="64922A2E"/>
    <w:rsid w:val="65DC85B7"/>
    <w:rsid w:val="68E92EBC"/>
    <w:rsid w:val="6AF5DA52"/>
    <w:rsid w:val="6ECFDF0B"/>
    <w:rsid w:val="6FC4A335"/>
    <w:rsid w:val="71607396"/>
    <w:rsid w:val="72F45671"/>
    <w:rsid w:val="72FC43F7"/>
    <w:rsid w:val="74DBB5FA"/>
    <w:rsid w:val="7583E9C5"/>
    <w:rsid w:val="7791EB97"/>
    <w:rsid w:val="77FA54BC"/>
    <w:rsid w:val="79525D1E"/>
    <w:rsid w:val="7B4B1DDB"/>
    <w:rsid w:val="7C9B96AF"/>
    <w:rsid w:val="7D7DC0D3"/>
    <w:rsid w:val="7E3DF567"/>
    <w:rsid w:val="7F6FFE2D"/>
    <w:rsid w:val="7FD9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C303F"/>
  <w15:docId w15:val="{5474E4FD-477B-4107-A488-E44F8AE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1A7CD9"/>
    <w:pPr>
      <w:spacing w:line="240" w:lineRule="auto"/>
    </w:pPr>
    <w:rPr>
      <w:rFonts w:ascii="Arial" w:hAnsi="Arial"/>
      <w:bCs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7B8"/>
  </w:style>
  <w:style w:type="paragraph" w:styleId="Footer">
    <w:name w:val="footer"/>
    <w:basedOn w:val="Normal"/>
    <w:link w:val="FooterChar"/>
    <w:uiPriority w:val="99"/>
    <w:unhideWhenUsed/>
    <w:rsid w:val="00926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7B8"/>
  </w:style>
  <w:style w:type="character" w:styleId="CommentReference">
    <w:name w:val="annotation reference"/>
    <w:basedOn w:val="DefaultParagraphFont"/>
    <w:uiPriority w:val="99"/>
    <w:semiHidden/>
    <w:unhideWhenUsed/>
    <w:rsid w:val="007E5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94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396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65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43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11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85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13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13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74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31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79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30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22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05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680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716676AB51E4AADE6DAC79524217E" ma:contentTypeVersion="19" ma:contentTypeDescription="Create a new document." ma:contentTypeScope="" ma:versionID="f02b633874eca37b1563700c92e62a66">
  <xsd:schema xmlns:xsd="http://www.w3.org/2001/XMLSchema" xmlns:xs="http://www.w3.org/2001/XMLSchema" xmlns:p="http://schemas.microsoft.com/office/2006/metadata/properties" xmlns:ns1="http://schemas.microsoft.com/sharepoint/v3" xmlns:ns2="6af3a1ce-4382-4f91-9105-642cd0ed68ed" xmlns:ns3="8e353886-e200-459c-a74c-fb2f10c9a211" xmlns:ns4="75304046-ffad-4f70-9f4b-bbc776f1b690" targetNamespace="http://schemas.microsoft.com/office/2006/metadata/properties" ma:root="true" ma:fieldsID="0004ca53d11724958d3f58a8d3b3c319" ns1:_="" ns2:_="" ns3:_="" ns4:_="">
    <xsd:import namespace="http://schemas.microsoft.com/sharepoint/v3"/>
    <xsd:import namespace="6af3a1ce-4382-4f91-9105-642cd0ed68ed"/>
    <xsd:import namespace="8e353886-e200-459c-a74c-fb2f10c9a211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a1ce-4382-4f91-9105-642cd0ed6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53886-e200-459c-a74c-fb2f10c9a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141c322-0381-4fd0-a886-26195157bde7}" ma:internalName="TaxCatchAll" ma:showField="CatchAllData" ma:web="8e353886-e200-459c-a74c-fb2f10c9a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8e353886-e200-459c-a74c-fb2f10c9a211">
      <UserInfo>
        <DisplayName>Michael Barker</DisplayName>
        <AccountId>52</AccountId>
        <AccountType/>
      </UserInfo>
      <UserInfo>
        <DisplayName>Rebecca Allen</DisplayName>
        <AccountId>53</AccountId>
        <AccountType/>
      </UserInfo>
    </SharedWithUsers>
    <lcf76f155ced4ddcb4097134ff3c332f xmlns="6af3a1ce-4382-4f91-9105-642cd0ed68ed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0BFD82B8-41DB-4759-8AF1-A66DE8F17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F3D42-CFBD-4CD8-A15B-87A128D83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D8D-658A-433C-AD1E-F516AC23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f3a1ce-4382-4f91-9105-642cd0ed68ed"/>
    <ds:schemaRef ds:uri="8e353886-e200-459c-a74c-fb2f10c9a211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EFF37-AF6B-4FE0-A61D-89DA0154F0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353886-e200-459c-a74c-fb2f10c9a211"/>
    <ds:schemaRef ds:uri="6af3a1ce-4382-4f91-9105-642cd0ed68ed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Keeble</dc:creator>
  <cp:lastModifiedBy>Michaela Breilmann</cp:lastModifiedBy>
  <cp:revision>5</cp:revision>
  <dcterms:created xsi:type="dcterms:W3CDTF">2024-03-21T18:47:00Z</dcterms:created>
  <dcterms:modified xsi:type="dcterms:W3CDTF">2025-09-19T11:14:00Z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0x010100B7A716676AB51E4AADE6DAC79524217E</vt:lpwstr>
  </property>
  <property fmtid="{D5CDD505-2E9C-101B-9397-08002B2CF9AE}" pid="3" name="MediaServiceImageTags">
    <vt:lpwstr/>
  </property>
</Properties>
</file>